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6D852">
      <w:pPr>
        <w:tabs>
          <w:tab w:val="left" w:pos="540"/>
        </w:tabs>
        <w:spacing w:line="0" w:lineRule="atLeast"/>
        <w:rPr>
          <w:rFonts w:ascii="Arial" w:hAnsi="Arial" w:cs="Arial"/>
          <w:b/>
          <w:sz w:val="18"/>
          <w:szCs w:val="18"/>
        </w:r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3500120</wp:posOffset>
                </wp:positionH>
                <wp:positionV relativeFrom="paragraph">
                  <wp:posOffset>-90805</wp:posOffset>
                </wp:positionV>
                <wp:extent cx="3017520" cy="789305"/>
                <wp:effectExtent l="0" t="0" r="0" b="0"/>
                <wp:wrapNone/>
                <wp:docPr id="1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7520" cy="78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D7232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60" w:lineRule="exact"/>
                              <w:jc w:val="right"/>
                              <w:textAlignment w:val="auto"/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56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56"/>
                                <w:szCs w:val="52"/>
                                <w:lang w:val="en-US" w:eastAsia="zh-CN"/>
                              </w:rPr>
                              <w:t>EM</w:t>
                            </w:r>
                            <w:r>
                              <w:rPr>
                                <w:rFonts w:hint="eastAsia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56"/>
                                <w:szCs w:val="52"/>
                                <w:lang w:val="en-US" w:eastAsia="zh-CN"/>
                              </w:rPr>
                              <w:t>3490/3490B</w:t>
                            </w:r>
                          </w:p>
                          <w:p w14:paraId="6E253FC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jc w:val="right"/>
                              <w:textAlignment w:val="auto"/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24"/>
                                <w:szCs w:val="24"/>
                                <w:lang w:val="en-US" w:eastAsia="zh-CN"/>
                              </w:rPr>
                              <w:t>High Voltage Insulation Resistance Tester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275.6pt;margin-top:-7.15pt;height:62.15pt;width:237.6pt;z-index:251660288;mso-width-relative:page;mso-height-relative:page;" filled="f" stroked="f" coordsize="21600,21600" o:gfxdata="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KmVQxHY&#10;AAAADAEAAA8AAAAAAAAAAQAgAAAAIgAAAGRycy9kb3ducmV2LnhtbFBLAQIUABQAAAAIAIdO4kDo&#10;eGe4rgEAAE8DAAAOAAAAAAAAAAEAIAAAACc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BD7232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60" w:lineRule="exact"/>
                        <w:jc w:val="right"/>
                        <w:textAlignment w:val="auto"/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56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56"/>
                          <w:szCs w:val="52"/>
                          <w:lang w:val="en-US" w:eastAsia="zh-CN"/>
                        </w:rPr>
                        <w:t>EM</w:t>
                      </w:r>
                      <w:r>
                        <w:rPr>
                          <w:rFonts w:hint="eastAsia" w:ascii="Arial" w:hAnsi="Arial" w:cs="Arial"/>
                          <w:b/>
                          <w:bCs/>
                          <w:i/>
                          <w:iCs/>
                          <w:color w:val="0650A8"/>
                          <w:sz w:val="56"/>
                          <w:szCs w:val="52"/>
                          <w:lang w:val="en-US" w:eastAsia="zh-CN"/>
                        </w:rPr>
                        <w:t>3490/3490B</w:t>
                      </w:r>
                    </w:p>
                    <w:p w14:paraId="6E253FC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jc w:val="right"/>
                        <w:textAlignment w:val="auto"/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24"/>
                          <w:szCs w:val="24"/>
                          <w:lang w:val="en-US" w:eastAsia="zh-CN"/>
                        </w:rPr>
                        <w:t>High Voltage Insulation Resistance Tester</w:t>
                      </w:r>
                    </w:p>
                  </w:txbxContent>
                </v:textbox>
              </v:shape>
            </w:pict>
          </mc:Fallback>
        </mc:AlternateContent>
      </w:r>
    </w:p>
    <w:p w14:paraId="6B469F82">
      <w:pPr>
        <w:tabs>
          <w:tab w:val="left" w:pos="540"/>
        </w:tabs>
        <w:spacing w:line="0" w:lineRule="atLeast"/>
        <w:rPr>
          <w:rFonts w:ascii="Arial" w:hAnsi="Arial" w:cs="Arial"/>
          <w:b/>
          <w:sz w:val="18"/>
          <w:szCs w:val="18"/>
        </w:rPr>
      </w:pPr>
    </w:p>
    <w:p w14:paraId="5E2C5127">
      <w:pPr>
        <w:tabs>
          <w:tab w:val="left" w:pos="540"/>
        </w:tabs>
        <w:spacing w:line="0" w:lineRule="atLeas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02928893">
      <w:pPr>
        <w:tabs>
          <w:tab w:val="left" w:pos="540"/>
        </w:tabs>
        <w:spacing w:line="0" w:lineRule="atLeas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3576FD7">
      <w:pPr>
        <w:tabs>
          <w:tab w:val="left" w:pos="540"/>
        </w:tabs>
        <w:spacing w:line="0" w:lineRule="atLeas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139186B3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4637405</wp:posOffset>
            </wp:positionH>
            <wp:positionV relativeFrom="paragraph">
              <wp:posOffset>123190</wp:posOffset>
            </wp:positionV>
            <wp:extent cx="1782445" cy="1981835"/>
            <wp:effectExtent l="0" t="0" r="8255" b="18415"/>
            <wp:wrapNone/>
            <wp:docPr id="40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86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2632710</wp:posOffset>
            </wp:positionH>
            <wp:positionV relativeFrom="paragraph">
              <wp:posOffset>152400</wp:posOffset>
            </wp:positionV>
            <wp:extent cx="1868805" cy="2182495"/>
            <wp:effectExtent l="0" t="0" r="0" b="0"/>
            <wp:wrapNone/>
            <wp:docPr id="39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85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F9FFCC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78740</wp:posOffset>
            </wp:positionV>
            <wp:extent cx="1842770" cy="1769745"/>
            <wp:effectExtent l="0" t="0" r="5080" b="1905"/>
            <wp:wrapNone/>
            <wp:docPr id="30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CD9EFA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482C7998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129595F2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0859D259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082D6272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47FC6B06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6817FAC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484E5202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0FB83565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46624E7E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687851DA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180975</wp:posOffset>
                </wp:positionV>
                <wp:extent cx="1764030" cy="215900"/>
                <wp:effectExtent l="0" t="0" r="7620" b="12700"/>
                <wp:wrapNone/>
                <wp:docPr id="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0E9D6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Product Function</w:t>
                            </w:r>
                          </w:p>
                        </w:txbxContent>
                      </wps:txbx>
                      <wps:bodyPr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0.75pt;margin-top:14.25pt;height:17pt;width:138.9pt;z-index:251665408;v-text-anchor:bottom;mso-width-relative:page;mso-height-relative:page;" fillcolor="#0650A8" filled="t" stroked="f" coordsize="21600,21600" o:gfxdata="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FkKxezVAAAABwEAAA8AAAAAAAAAAQAg&#10;AAAAIgAAAGRycy9kb3ducmV2LnhtbFBLAQIUABQAAAAIAIdO4kDOQ/pW2AEAAJkDAAAOAAAAAAAA&#10;AAEAIAAAACQBAABkcnMvZTJvRG9jLnhtbFBLBQYAAAAABgAGAFkBAAB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30E9D6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Product Function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B2B8504">
      <w:pPr>
        <w:spacing w:line="300" w:lineRule="exact"/>
        <w:jc w:val="left"/>
        <w:rPr>
          <w:color w:val="auto"/>
        </w:rPr>
      </w:pPr>
      <w:r>
        <w:rPr>
          <w:sz w:val="1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208915</wp:posOffset>
                </wp:positionV>
                <wp:extent cx="6279515" cy="1828800"/>
                <wp:effectExtent l="0" t="0" r="6985" b="0"/>
                <wp:wrapNone/>
                <wp:docPr id="2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951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655F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Suitable for measuring the resistance values of various insulating materials and the insulation resistance of transformers, motors and electrical equipment, etc.</w:t>
                            </w:r>
                          </w:p>
                          <w:p w14:paraId="532AD08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Insulation Resistance Test (IR); Polarization Index Test (PI); Dielectric Absorption Ratio Test (DAR); AC / DC Voltage Test (V).</w:t>
                            </w:r>
                          </w:p>
                          <w:p w14:paraId="6CC436F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7B3AA07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350AF35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The insulation resistance value, test time, and output voltage test data can displays on the same screen. It is very convenient for test operation and historical record query.</w:t>
                            </w:r>
                          </w:p>
                          <w:p w14:paraId="75827DB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It has unique strong anti-interference technology, with stable testing capability in scenarios with large distributed capacitance (such as long cables) and strong electromagnetic interference environments (such as substations).</w:t>
                            </w:r>
                          </w:p>
                          <w:p w14:paraId="3124A5A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Complete measurement indicators: Insulation Resistance (IR), Polarization Index (PI), Dielectric Absorption Ratio (DAR), AC / DC Voltage (V).</w:t>
                            </w:r>
                          </w:p>
                          <w:p w14:paraId="0C681C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It is automatic discharge function can automatically and quickly releases the charging charge of the measured object after testing, without an additional discharge circuit.</w:t>
                            </w:r>
                          </w:p>
                          <w:p w14:paraId="3F40CDE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The test records can be directly browsed and analyzed on the large-capacity test record memory. It can automatically store 600 groups of real-time test data with test timing.</w:t>
                            </w:r>
                          </w:p>
                          <w:p w14:paraId="4C28D62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The test records can be uploaded to computers for data storage, statistics and analysis by USB communication and upload function.</w:t>
                            </w:r>
                          </w:p>
                          <w:p w14:paraId="66B5DAF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textAlignment w:val="auto"/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The bluetooth communication function can upload the test results to mobile phones.</w:t>
                            </w:r>
                          </w:p>
                        </w:txbxContent>
                      </wps:txbx>
                      <wps:bodyPr vert="horz" wrap="square" lIns="36000" tIns="36000" rIns="36000" bIns="3600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6" o:spid="_x0000_s1026" o:spt="202" type="#_x0000_t202" style="position:absolute;left:0pt;margin-top:16.45pt;height:144pt;width:494.45pt;mso-position-horizontal:left;z-index:251661312;mso-width-relative:page;mso-height-relative:page;" fillcolor="#FFFFFF" filled="t" stroked="f" coordsize="21600,21600" o:gfxdata="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+m3ei9UAAAAHAQAADwAAAAAAAAABACAAAAAiAAAAZHJzL2Rvd25y&#10;ZXYueG1sUEsBAhQAFAAAAAgAh07iQB4UmKoBAgAA+gMAAA4AAAAAAAAAAQAgAAAAJAEAAGRycy9l&#10;Mm9Eb2MueG1sUEsFBgAAAAAGAAYAWQEAAJcFAAAAAA==&#10;">
                <v:fill on="t" focussize="0,0"/>
                <v:stroke on="f"/>
                <v:imagedata o:title=""/>
                <o:lock v:ext="edit" aspectratio="f"/>
                <v:textbox inset="1mm,1mm,1mm,1mm" style="mso-fit-shape-to-text:t;">
                  <w:txbxContent>
                    <w:p w14:paraId="01655F95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Suitable for measuring the resistance values of various insulating materials and the insulation resistance of transformers, motors and electrical equipment, etc.</w:t>
                      </w:r>
                    </w:p>
                    <w:p w14:paraId="532AD088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Insulation Resistance Test (IR); Polarization Index Test (PI); Dielectric Absorption Ratio Test (DAR); AC / DC Voltage Test (V).</w:t>
                      </w:r>
                    </w:p>
                    <w:p w14:paraId="6CC436FA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 w14:paraId="7B3AA076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 w14:paraId="350AF357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The insulation resistance value, test time, and output voltage test data can displays on the same screen. It is very convenient for test operation and historical record query.</w:t>
                      </w:r>
                    </w:p>
                    <w:p w14:paraId="75827DB7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It has unique strong anti-interference technology, with stable testing capability in scenarios with large distributed capacitance (such as long cables) and strong electromagnetic interference environments (such as substations).</w:t>
                      </w:r>
                    </w:p>
                    <w:p w14:paraId="3124A5A1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Complete measurement indicators: Insulation Resistance (IR), Polarization Index (PI), Dielectric Absorption Ratio (DAR), AC / DC Voltage (V).</w:t>
                      </w:r>
                    </w:p>
                    <w:p w14:paraId="0C681C95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It is automatic discharge function can automatically and quickly releases the charging charge of the measured object after testing, without an additional discharge circuit.</w:t>
                      </w:r>
                    </w:p>
                    <w:p w14:paraId="3F40CDEF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The test records can be directly browsed and analyzed on the large-capacity test record memory. It can automatically store 600 groups of real-time test data with test timing.</w:t>
                      </w:r>
                    </w:p>
                    <w:p w14:paraId="4C28D625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The test records can be uploaded to computers for data storage, statistics and analysis by USB communication and upload function.</w:t>
                      </w:r>
                    </w:p>
                    <w:p w14:paraId="66B5DAF4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textAlignment w:val="auto"/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The bluetooth communication function can upload the test results to mobile phones.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drawing>
          <wp:inline distT="0" distB="0" distL="114300" distR="114300">
            <wp:extent cx="6472555" cy="6473825"/>
            <wp:effectExtent l="0" t="0" r="4445" b="3175"/>
            <wp:docPr id="17" name="图片 2" descr="EM260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EM2600 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647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BB748">
      <w:pPr>
        <w:spacing w:line="300" w:lineRule="exact"/>
        <w:jc w:val="left"/>
        <w:rPr>
          <w:color w:val="auto"/>
        </w:rPr>
      </w:pPr>
    </w:p>
    <w:p w14:paraId="62A37549">
      <w:pPr>
        <w:spacing w:line="300" w:lineRule="exact"/>
        <w:jc w:val="left"/>
        <w:rPr>
          <w:color w:val="auto"/>
        </w:rPr>
      </w:pPr>
    </w:p>
    <w:p w14:paraId="10E9C07C">
      <w:pPr>
        <w:spacing w:line="300" w:lineRule="exact"/>
        <w:jc w:val="left"/>
        <w:rPr>
          <w:color w:val="auto"/>
        </w:rPr>
      </w:pPr>
      <w:r>
        <w:rPr>
          <w:rFonts w:hint="default" w:ascii="Arial" w:hAnsi="Arial" w:cs="Arial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27305</wp:posOffset>
                </wp:positionV>
                <wp:extent cx="1764030" cy="215900"/>
                <wp:effectExtent l="0" t="0" r="7620" b="12700"/>
                <wp:wrapNone/>
                <wp:docPr id="3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94022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 xml:space="preserve">Product </w:t>
                            </w:r>
                            <w:r>
                              <w:rPr>
                                <w:rFonts w:hint="eastAsia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  <w:lang w:val="en-US" w:eastAsia="zh-CN"/>
                              </w:rPr>
                              <w:t>F</w:t>
                            </w: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eatures</w:t>
                            </w:r>
                          </w:p>
                        </w:txbxContent>
                      </wps:txbx>
                      <wps:bodyPr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0.75pt;margin-top:2.15pt;height:17pt;width:138.9pt;z-index:251662336;v-text-anchor:bottom;mso-width-relative:page;mso-height-relative:page;" fillcolor="#0650A8" filled="t" stroked="f" coordsize="21600,21600" o:gfxdata="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QBhDmdQAAAAGAQAADwAAAAAAAAABACAA&#10;AAAiAAAAZHJzL2Rvd25yZXYueG1sUEsBAhQAFAAAAAgAh07iQGjBHWPYAQAAmgMAAA4AAAAAAAAA&#10;AQAgAAAAIwEAAGRycy9lMm9Eb2MueG1sUEsFBgAAAAAGAAYAWQEAAG0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A94022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 xml:space="preserve">Product </w:t>
                      </w:r>
                      <w:r>
                        <w:rPr>
                          <w:rFonts w:hint="eastAsia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  <w:lang w:val="en-US" w:eastAsia="zh-CN"/>
                        </w:rPr>
                        <w:t>F</w:t>
                      </w: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eatures</w:t>
                      </w:r>
                    </w:p>
                  </w:txbxContent>
                </v:textbox>
              </v:shape>
            </w:pict>
          </mc:Fallback>
        </mc:AlternateContent>
      </w:r>
    </w:p>
    <w:p w14:paraId="4E9EAD30">
      <w:pPr>
        <w:spacing w:line="300" w:lineRule="exact"/>
        <w:jc w:val="left"/>
        <w:rPr>
          <w:color w:val="auto"/>
        </w:rPr>
      </w:pPr>
    </w:p>
    <w:p w14:paraId="4FAC1C39">
      <w:pPr>
        <w:spacing w:line="300" w:lineRule="exact"/>
        <w:jc w:val="left"/>
        <w:rPr>
          <w:color w:val="auto"/>
        </w:rPr>
      </w:pPr>
    </w:p>
    <w:p w14:paraId="09584FFB">
      <w:pPr>
        <w:spacing w:line="300" w:lineRule="exact"/>
        <w:jc w:val="left"/>
        <w:rPr>
          <w:rFonts w:hint="eastAsia" w:eastAsia="宋体"/>
          <w:color w:val="auto"/>
          <w:lang w:eastAsia="zh-CN"/>
        </w:rPr>
      </w:pPr>
    </w:p>
    <w:p w14:paraId="2D86552D">
      <w:pPr>
        <w:spacing w:line="300" w:lineRule="exact"/>
        <w:jc w:val="left"/>
        <w:rPr>
          <w:color w:val="auto"/>
        </w:rPr>
      </w:pPr>
    </w:p>
    <w:p w14:paraId="07311A53">
      <w:pPr>
        <w:spacing w:line="300" w:lineRule="exact"/>
        <w:jc w:val="left"/>
        <w:rPr>
          <w:color w:val="auto"/>
        </w:rPr>
      </w:pPr>
    </w:p>
    <w:p w14:paraId="5F516601">
      <w:pPr>
        <w:spacing w:line="300" w:lineRule="exact"/>
        <w:jc w:val="left"/>
        <w:rPr>
          <w:color w:val="auto"/>
        </w:rPr>
      </w:pPr>
    </w:p>
    <w:p w14:paraId="4EA37ED0">
      <w:pPr>
        <w:spacing w:line="300" w:lineRule="exact"/>
        <w:jc w:val="left"/>
        <w:rPr>
          <w:rFonts w:hint="eastAsia" w:ascii="Arial" w:hAnsi="Arial" w:eastAsia="宋体" w:cs="Arial"/>
          <w:sz w:val="15"/>
          <w:szCs w:val="15"/>
          <w:lang w:val="en-US" w:eastAsia="zh-CN"/>
        </w:rPr>
      </w:pPr>
    </w:p>
    <w:p w14:paraId="4379A5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ind w:leftChars="0"/>
        <w:textAlignment w:val="auto"/>
        <w:rPr>
          <w:rFonts w:hint="default" w:ascii="Arial" w:hAnsi="Arial" w:cs="Arial"/>
          <w:sz w:val="32"/>
        </w:rPr>
      </w:pPr>
      <w:bookmarkStart w:id="0" w:name="_GoBack"/>
      <w:bookmarkEnd w:id="0"/>
      <w:r>
        <w:rPr>
          <w:rFonts w:hint="default" w:ascii="Arial" w:hAnsi="Arial" w:cs="Arial"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105410</wp:posOffset>
                </wp:positionV>
                <wp:extent cx="1764030" cy="215900"/>
                <wp:effectExtent l="0" t="0" r="7620" b="12700"/>
                <wp:wrapNone/>
                <wp:docPr id="7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0860" y="6055995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5D150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Technical Specification</w:t>
                            </w:r>
                          </w:p>
                        </w:txbxContent>
                      </wps:txbx>
                      <wps:bodyPr vert="horz"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-0.45pt;margin-top:8.3pt;height:17pt;width:138.9pt;z-index:251666432;v-text-anchor:bottom;mso-width-relative:page;mso-height-relative:page;" fillcolor="#0650A8" filled="t" stroked="f" coordsize="21600,21600" o:gfxdata="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VmJN0wAAAAcBAAAPAAAAAAAAAAEAIAAAACIAAABkcnMvZG93bnJldi54bWxQSwECFAAUAAAACACH&#10;TuJARMisxvABAAC/AwAADgAAAAAAAAABACAAAAAiAQAAZHJzL2Uyb0RvYy54bWxQSwUGAAAAAAYA&#10;BgBZAQAAh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85D150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Technical Specification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5182235</wp:posOffset>
            </wp:positionH>
            <wp:positionV relativeFrom="paragraph">
              <wp:posOffset>21590</wp:posOffset>
            </wp:positionV>
            <wp:extent cx="1371600" cy="295910"/>
            <wp:effectExtent l="0" t="0" r="0" b="8890"/>
            <wp:wrapNone/>
            <wp:docPr id="8" name="图片 4" descr="花瓣素材_常规内容-图标系列扁平风ISO组织图标元素_19483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花瓣素材_常规内容-图标系列扁平风ISO组织图标元素_1948324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5655310" y="5983605"/>
                      <a:ext cx="1371600" cy="29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5"/>
        <w:tblpPr w:leftFromText="180" w:rightFromText="180" w:vertAnchor="text" w:horzAnchor="page" w:tblpX="933" w:tblpY="374"/>
        <w:tblOverlap w:val="never"/>
        <w:tblW w:w="0" w:type="auto"/>
        <w:jc w:val="center"/>
        <w:tblBorders>
          <w:top w:val="single" w:color="BEBEBE" w:themeColor="background1" w:themeShade="BF" w:sz="12" w:space="0"/>
          <w:left w:val="none" w:color="auto" w:sz="0" w:space="0"/>
          <w:bottom w:val="single" w:color="BEBEBE" w:themeColor="background1" w:themeShade="BF" w:sz="12" w:space="0"/>
          <w:right w:val="none" w:color="auto" w:sz="0" w:space="0"/>
          <w:insideH w:val="single" w:color="BEBEBE" w:themeColor="background1" w:themeShade="BF" w:sz="12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3"/>
        <w:gridCol w:w="2990"/>
        <w:gridCol w:w="4367"/>
      </w:tblGrid>
      <w:tr w14:paraId="35E5E57E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38315F07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Model</w:t>
            </w:r>
          </w:p>
        </w:tc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25158B3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b/>
                <w:bCs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bCs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EM3490</w:t>
            </w:r>
          </w:p>
        </w:tc>
        <w:tc>
          <w:tcPr>
            <w:tcW w:w="4367" w:type="dxa"/>
            <w:tcBorders>
              <w:tl2br w:val="nil"/>
              <w:tr2bl w:val="nil"/>
            </w:tcBorders>
            <w:vAlign w:val="center"/>
          </w:tcPr>
          <w:p w14:paraId="1AA2283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b/>
                <w:bCs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bCs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EM3490B</w:t>
            </w:r>
          </w:p>
        </w:tc>
      </w:tr>
      <w:tr w14:paraId="74B66EF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41249682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Power Supply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2BBE160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DC11.1V, 2600mAh 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rechargeable lithium battery</w:t>
            </w:r>
          </w:p>
        </w:tc>
      </w:tr>
      <w:tr w14:paraId="0730984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742CEADE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Rated Voltage Range</w:t>
            </w:r>
          </w:p>
        </w:tc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0ABB5F42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250V,500V,1000V,2500V,5000V</w:t>
            </w:r>
          </w:p>
        </w:tc>
        <w:tc>
          <w:tcPr>
            <w:tcW w:w="4367" w:type="dxa"/>
            <w:tcBorders>
              <w:tl2br w:val="nil"/>
              <w:tr2bl w:val="nil"/>
            </w:tcBorders>
            <w:vAlign w:val="center"/>
          </w:tcPr>
          <w:p w14:paraId="3F7E2CDF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500V,1000V,2500V,5000V,10000V</w:t>
            </w:r>
          </w:p>
        </w:tc>
      </w:tr>
      <w:tr w14:paraId="0D858B53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77D6C725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Output Voltage Accuracy</w:t>
            </w:r>
          </w:p>
        </w:tc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62BF689C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+ 4%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10V</w:t>
            </w:r>
          </w:p>
        </w:tc>
        <w:tc>
          <w:tcPr>
            <w:tcW w:w="4367" w:type="dxa"/>
            <w:tcBorders>
              <w:tl2br w:val="nil"/>
              <w:tr2bl w:val="nil"/>
            </w:tcBorders>
            <w:vAlign w:val="center"/>
          </w:tcPr>
          <w:p w14:paraId="5F9C8668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+ 4%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10V</w:t>
            </w:r>
          </w:p>
        </w:tc>
      </w:tr>
      <w:tr w14:paraId="3DE623AA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4065458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Insulation Resistance Measuring Range</w:t>
            </w:r>
          </w:p>
        </w:tc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417E5376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0.1MΩ ~ 5.00TΩ</w:t>
            </w:r>
          </w:p>
        </w:tc>
        <w:tc>
          <w:tcPr>
            <w:tcW w:w="4367" w:type="dxa"/>
            <w:tcBorders>
              <w:tl2br w:val="nil"/>
              <w:tr2bl w:val="nil"/>
            </w:tcBorders>
            <w:vAlign w:val="center"/>
          </w:tcPr>
          <w:p w14:paraId="24C6F53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0.2MΩ ~ 10.00TΩ</w:t>
            </w:r>
          </w:p>
        </w:tc>
      </w:tr>
      <w:tr w14:paraId="4DF66DE1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6F7A5DF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Short-circuit Current</w:t>
            </w:r>
          </w:p>
        </w:tc>
        <w:tc>
          <w:tcPr>
            <w:tcW w:w="2990" w:type="dxa"/>
            <w:tcBorders>
              <w:tl2br w:val="nil"/>
              <w:tr2bl w:val="nil"/>
            </w:tcBorders>
            <w:vAlign w:val="center"/>
          </w:tcPr>
          <w:p w14:paraId="05ADD938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5mA MAX</w:t>
            </w:r>
          </w:p>
        </w:tc>
        <w:tc>
          <w:tcPr>
            <w:tcW w:w="4367" w:type="dxa"/>
            <w:tcBorders>
              <w:tl2br w:val="nil"/>
              <w:tr2bl w:val="nil"/>
            </w:tcBorders>
            <w:vAlign w:val="center"/>
          </w:tcPr>
          <w:p w14:paraId="7EDBF140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5mA MAX</w:t>
            </w:r>
          </w:p>
        </w:tc>
      </w:tr>
      <w:tr w14:paraId="1F952B42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59346EEE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Voltage Measurement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7DA90AFD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Range: AC 750V/DC 1000V, Accuracy: ±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1.5%rdg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</w:t>
            </w:r>
          </w:p>
        </w:tc>
      </w:tr>
      <w:tr w14:paraId="65ABBA52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1B56108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Polarization Index (PI)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19033C21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Yes</w:t>
            </w:r>
          </w:p>
        </w:tc>
      </w:tr>
      <w:tr w14:paraId="7D53C93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41D59C3F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Dielectric Absorption Ratio (DAR)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38B0B63D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Yes</w:t>
            </w:r>
          </w:p>
        </w:tc>
      </w:tr>
      <w:tr w14:paraId="6355446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20E554BC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Real-time</w:t>
            </w:r>
            <w:r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Voltage Indication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4A9DC26F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Real-time monitoring of test terminal voltage; testing is prohibited when the voltage exceeds 36V in non-test state to protect the instrument and operators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</w:p>
        </w:tc>
      </w:tr>
      <w:tr w14:paraId="4314935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7DE59235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Measuring Time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2B2ED28C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Single test time is 10min; users can stop manually during the test or stop automatically after 10min, and the measurement data is displayed on the screen.</w:t>
            </w:r>
          </w:p>
        </w:tc>
      </w:tr>
      <w:tr w14:paraId="125B550E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25611FD5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Storage Function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4E85B04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Automatically store 600 groups of test data; stored test records can be displayed and played back on the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meter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</w:p>
        </w:tc>
      </w:tr>
      <w:tr w14:paraId="48423923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3F0765FD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USB Communication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3FB45A59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Yes; test records can be transferred to PC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via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USB cable.</w:t>
            </w:r>
          </w:p>
        </w:tc>
      </w:tr>
      <w:tr w14:paraId="6105AC53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59CB8DDB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Bluetooth Communication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0EC0995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Yes</w:t>
            </w:r>
          </w:p>
        </w:tc>
      </w:tr>
      <w:tr w14:paraId="40E0310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7C7D6A1A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Battery Power Indication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299F963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Equipped with battery power indication; when battery voltage is low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,it will remind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timely charging .</w:t>
            </w:r>
          </w:p>
        </w:tc>
      </w:tr>
      <w:tr w14:paraId="30AA9882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bottom w:val="single" w:color="BFBFBF" w:sz="12" w:space="0"/>
              <w:tl2br w:val="nil"/>
              <w:tr2bl w:val="nil"/>
            </w:tcBorders>
            <w:vAlign w:val="center"/>
          </w:tcPr>
          <w:p w14:paraId="7428FF8E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Auto Power-off Function</w:t>
            </w:r>
          </w:p>
        </w:tc>
        <w:tc>
          <w:tcPr>
            <w:tcW w:w="7357" w:type="dxa"/>
            <w:gridSpan w:val="2"/>
            <w:tcBorders>
              <w:bottom w:val="single" w:color="BFBFBF" w:sz="12" w:space="0"/>
              <w:tl2br w:val="nil"/>
              <w:tr2bl w:val="nil"/>
            </w:tcBorders>
            <w:vAlign w:val="center"/>
          </w:tcPr>
          <w:p w14:paraId="15114FE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Auto power-off 15 minutes after power-on.</w:t>
            </w:r>
          </w:p>
        </w:tc>
      </w:tr>
      <w:tr w14:paraId="2FD5BF2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714E5F4B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Protection </w:t>
            </w:r>
            <w:r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Level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3A6E26DA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IP65 with cover closed; IP40 with cover open</w:t>
            </w:r>
          </w:p>
        </w:tc>
      </w:tr>
      <w:tr w14:paraId="49BD689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single" w:color="BFBFBF" w:sz="12" w:space="0"/>
              <w:bottom w:val="nil"/>
              <w:tl2br w:val="nil"/>
              <w:tr2bl w:val="nil"/>
            </w:tcBorders>
            <w:vAlign w:val="center"/>
          </w:tcPr>
          <w:p w14:paraId="6F5256D2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7357" w:type="dxa"/>
            <w:gridSpan w:val="2"/>
            <w:tcBorders>
              <w:top w:val="single" w:color="BFBFBF" w:sz="12" w:space="0"/>
              <w:bottom w:val="nil"/>
              <w:tl2br w:val="nil"/>
              <w:tr2bl w:val="nil"/>
            </w:tcBorders>
            <w:vAlign w:val="center"/>
          </w:tcPr>
          <w:p w14:paraId="12615786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2E46C93F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5CB9727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7357" w:type="dxa"/>
            <w:gridSpan w:val="2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5269CC2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35730121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50FAD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7357" w:type="dxa"/>
            <w:gridSpan w:val="2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3C8B26A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386C6112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A406726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7357" w:type="dxa"/>
            <w:gridSpan w:val="2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DD06EA5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12CC2439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E108BC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7357" w:type="dxa"/>
            <w:gridSpan w:val="2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AAD48A6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0F3E88B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4CB64B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7357" w:type="dxa"/>
            <w:gridSpan w:val="2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E4A797A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1640F322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nil"/>
              <w:bottom w:val="single" w:color="BFBFBF" w:sz="12" w:space="0"/>
              <w:tl2br w:val="nil"/>
              <w:tr2bl w:val="nil"/>
            </w:tcBorders>
            <w:vAlign w:val="center"/>
          </w:tcPr>
          <w:p w14:paraId="01D3916F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Power Consumption</w:t>
            </w:r>
          </w:p>
        </w:tc>
        <w:tc>
          <w:tcPr>
            <w:tcW w:w="7357" w:type="dxa"/>
            <w:gridSpan w:val="2"/>
            <w:tcBorders>
              <w:top w:val="nil"/>
              <w:bottom w:val="single" w:color="BFBFBF" w:sz="12" w:space="0"/>
              <w:tl2br w:val="nil"/>
              <w:tr2bl w:val="nil"/>
            </w:tcBorders>
            <w:vAlign w:val="center"/>
          </w:tcPr>
          <w:p w14:paraId="60390E5D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Standby: approx. 40mA (backlight off); Measuring: approx. 100mA (backlight off)</w:t>
            </w:r>
          </w:p>
        </w:tc>
      </w:tr>
      <w:tr w14:paraId="1185DC2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single" w:color="BFBFBF" w:sz="12" w:space="0"/>
              <w:tl2br w:val="nil"/>
              <w:tr2bl w:val="nil"/>
            </w:tcBorders>
            <w:vAlign w:val="center"/>
          </w:tcPr>
          <w:p w14:paraId="06BBF08C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Work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ing Temperature </w:t>
            </w:r>
            <w:r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&amp;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Humidity</w:t>
            </w:r>
          </w:p>
        </w:tc>
        <w:tc>
          <w:tcPr>
            <w:tcW w:w="7357" w:type="dxa"/>
            <w:gridSpan w:val="2"/>
            <w:tcBorders>
              <w:top w:val="single" w:color="BFBFBF" w:sz="12" w:space="0"/>
              <w:tl2br w:val="nil"/>
              <w:tr2bl w:val="nil"/>
            </w:tcBorders>
            <w:vAlign w:val="center"/>
          </w:tcPr>
          <w:p w14:paraId="5DAC9DD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10℃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~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40℃; below 80%RH</w:t>
            </w:r>
          </w:p>
        </w:tc>
      </w:tr>
      <w:tr w14:paraId="37CE8B9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43D131FD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Storage Temperature &amp; Humidity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05B544D8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20℃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~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60℃; below 70%RH</w:t>
            </w:r>
          </w:p>
        </w:tc>
      </w:tr>
      <w:tr w14:paraId="3EFDF4E4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op w:val="nil"/>
              <w:tl2br w:val="nil"/>
              <w:tr2bl w:val="nil"/>
            </w:tcBorders>
            <w:vAlign w:val="center"/>
          </w:tcPr>
          <w:p w14:paraId="21256100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404040" w:themeColor="text1" w:themeTint="BF"/>
                <w:sz w:val="15"/>
                <w:szCs w:val="15"/>
                <w:shd w:val="clear" w:color="auto" w:fill="FFFFF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Instrument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Dimensions</w:t>
            </w:r>
          </w:p>
        </w:tc>
        <w:tc>
          <w:tcPr>
            <w:tcW w:w="7357" w:type="dxa"/>
            <w:gridSpan w:val="2"/>
            <w:tcBorders>
              <w:top w:val="nil"/>
              <w:tl2br w:val="nil"/>
              <w:tr2bl w:val="nil"/>
            </w:tcBorders>
            <w:vAlign w:val="center"/>
          </w:tcPr>
          <w:p w14:paraId="0E17BEC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280mm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×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260mm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×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160mm</w:t>
            </w:r>
          </w:p>
        </w:tc>
      </w:tr>
      <w:tr w14:paraId="2F518B3E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6B3DA0D2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Weight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49962438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Approx. 5.58kg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(including accessories)</w:t>
            </w:r>
          </w:p>
        </w:tc>
      </w:tr>
      <w:tr w14:paraId="31507F61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244B1129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Safety Standards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3162E4BF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IEC61010-1 (CAT Ⅲ 300V, CAT IV 150V, Pollution Degree 2)</w:t>
            </w:r>
          </w:p>
        </w:tc>
      </w:tr>
      <w:tr w14:paraId="7909FCE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63" w:type="dxa"/>
            <w:tcBorders>
              <w:tl2br w:val="nil"/>
              <w:tr2bl w:val="nil"/>
            </w:tcBorders>
            <w:vAlign w:val="center"/>
          </w:tcPr>
          <w:p w14:paraId="28C8DDB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Accessories</w:t>
            </w:r>
          </w:p>
        </w:tc>
        <w:tc>
          <w:tcPr>
            <w:tcW w:w="7357" w:type="dxa"/>
            <w:gridSpan w:val="2"/>
            <w:tcBorders>
              <w:tl2br w:val="nil"/>
              <w:tr2bl w:val="nil"/>
            </w:tcBorders>
            <w:vAlign w:val="center"/>
          </w:tcPr>
          <w:p w14:paraId="2FD603C2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ster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</w:p>
          <w:p w14:paraId="4EB0F5FC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igh-voltage test lead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(Red)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</w:p>
          <w:p w14:paraId="6F0A46C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High-voltage probe replacement needle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; </w:t>
            </w:r>
          </w:p>
          <w:p w14:paraId="23218CE5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High-voltage probe replacement hook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; </w:t>
            </w:r>
          </w:p>
          <w:p w14:paraId="3C7AB228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igh-voltage probe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eplacement alligator clip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; </w:t>
            </w:r>
          </w:p>
          <w:p w14:paraId="2D67AE13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lligator clip test lead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(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Green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; </w:t>
            </w:r>
          </w:p>
          <w:p w14:paraId="3A07CC0A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lligator clip test lead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(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Black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</w:p>
          <w:p w14:paraId="5C820AD4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Charger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</w:p>
          <w:p w14:paraId="30A1EC1D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USB communication cable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; </w:t>
            </w:r>
          </w:p>
          <w:p w14:paraId="7A4E7281">
            <w:pPr>
              <w:keepNext w:val="0"/>
              <w:keepLines w:val="0"/>
              <w:pageBreakBefore w:val="0"/>
              <w:widowControl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Tool bag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</w:t>
            </w:r>
          </w:p>
        </w:tc>
      </w:tr>
    </w:tbl>
    <w:p w14:paraId="7C1FD0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ind w:leftChars="0"/>
        <w:jc w:val="left"/>
        <w:textAlignment w:val="auto"/>
        <w:rPr>
          <w:rFonts w:hint="default" w:ascii="Arial" w:hAnsi="Arial" w:cs="Arial"/>
          <w:sz w:val="32"/>
          <w:lang w:val="en-US" w:eastAsia="zh-CN"/>
        </w:rPr>
      </w:pPr>
    </w:p>
    <w:p w14:paraId="69CBD1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0" w:firstLineChars="0"/>
        <w:jc w:val="both"/>
        <w:textAlignment w:val="center"/>
        <w:rPr>
          <w:rFonts w:hint="default" w:ascii="Arial" w:hAnsi="Arial" w:cs="Arial"/>
          <w:b/>
          <w:bCs/>
          <w:color w:val="000000"/>
          <w:kern w:val="0"/>
          <w:sz w:val="15"/>
          <w:szCs w:val="15"/>
          <w:lang w:bidi="ar"/>
        </w:rPr>
      </w:pPr>
    </w:p>
    <w:p w14:paraId="4BADD772">
      <w:pPr>
        <w:tabs>
          <w:tab w:val="left" w:pos="360"/>
          <w:tab w:val="left" w:pos="540"/>
        </w:tabs>
        <w:spacing w:line="20" w:lineRule="exact"/>
        <w:rPr>
          <w:rFonts w:ascii="Arial" w:hAnsi="Arial" w:cs="Arial"/>
          <w:b/>
          <w:sz w:val="18"/>
          <w:szCs w:val="18"/>
        </w:rPr>
      </w:pPr>
      <w:r>
        <w:rPr>
          <w:sz w:val="1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1448435</wp:posOffset>
                </wp:positionH>
                <wp:positionV relativeFrom="paragraph">
                  <wp:posOffset>7755255</wp:posOffset>
                </wp:positionV>
                <wp:extent cx="4840605" cy="2124710"/>
                <wp:effectExtent l="6350" t="635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160780" y="5871210"/>
                          <a:ext cx="4840605" cy="2124710"/>
                          <a:chOff x="10413" y="38465"/>
                          <a:chExt cx="6318" cy="2792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2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098" y="38533"/>
                            <a:ext cx="4749" cy="2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g:grpSp>
                        <wpg:cNvPr id="24" name="组合 14"/>
                        <wpg:cNvGrpSpPr/>
                        <wpg:grpSpPr>
                          <a:xfrm>
                            <a:off x="11525" y="38496"/>
                            <a:ext cx="5206" cy="2761"/>
                            <a:chOff x="12948" y="98356"/>
                            <a:chExt cx="6117" cy="3461"/>
                          </a:xfrm>
                          <a:effectLst/>
                        </wpg:grpSpPr>
                        <wps:wsp>
                          <wps:cNvPr id="25" name="文本框 10"/>
                          <wps:cNvSpPr txBox="1"/>
                          <wps:spPr>
                            <a:xfrm>
                              <a:off x="12948" y="101364"/>
                              <a:ext cx="5739" cy="45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08EFDF3">
                                <w:pPr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00" w:lineRule="exact"/>
                                  <w:jc w:val="left"/>
                                  <w:textAlignment w:val="auto"/>
                                  <w:rPr>
                                    <w:rFonts w:hint="eastAsia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  <w:t>Wiring Diagram of Low Power Consumption Module Slave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6" name="文本框 11"/>
                          <wps:cNvSpPr txBox="1"/>
                          <wps:spPr>
                            <a:xfrm>
                              <a:off x="13683" y="100656"/>
                              <a:ext cx="3408" cy="41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4D4129C">
                                <w:pPr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00" w:lineRule="exact"/>
                                  <w:jc w:val="left"/>
                                  <w:textAlignment w:val="auto"/>
                                  <w:rPr>
                                    <w:rFonts w:hint="default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  <w:t>Power supply &amp; RS485 communication cable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7" name="文本框 12"/>
                          <wps:cNvSpPr txBox="1"/>
                          <wps:spPr>
                            <a:xfrm>
                              <a:off x="12978" y="98356"/>
                              <a:ext cx="2138" cy="57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4066482">
                                <w:pPr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00" w:lineRule="exact"/>
                                  <w:jc w:val="left"/>
                                  <w:textAlignment w:val="auto"/>
                                  <w:rPr>
                                    <w:rFonts w:hint="eastAsia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  <w:t>Detector or sensor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8" name="文本框 13"/>
                          <wps:cNvSpPr txBox="1"/>
                          <wps:spPr>
                            <a:xfrm>
                              <a:off x="15439" y="98360"/>
                              <a:ext cx="3626" cy="4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4457EB0">
                                <w:pPr>
                                  <w:keepNext w:val="0"/>
                                  <w:keepLines w:val="0"/>
                                  <w:pageBreakBefore w:val="0"/>
                                  <w:widowControl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00" w:lineRule="exact"/>
                                  <w:jc w:val="left"/>
                                  <w:textAlignment w:val="auto"/>
                                  <w:rPr>
                                    <w:rFonts w:hint="default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Arial" w:hAnsi="Arial" w:cs="Arial"/>
                                    <w:kern w:val="0"/>
                                    <w:sz w:val="15"/>
                                    <w:szCs w:val="15"/>
                                    <w:lang w:val="en-US" w:eastAsia="zh-CN"/>
                                  </w:rPr>
                                  <w:t>Low power consumption module slave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29" name="圆角矩形 15"/>
                        <wps:cNvSpPr/>
                        <wps:spPr>
                          <a:xfrm>
                            <a:off x="10413" y="38465"/>
                            <a:ext cx="6151" cy="2412"/>
                          </a:xfrm>
                          <a:prstGeom prst="roundRect">
                            <a:avLst>
                              <a:gd name="adj" fmla="val 6301"/>
                            </a:avLst>
                          </a:pr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05pt;margin-top:610.65pt;height:167.3pt;width:381.15pt;z-index:251668480;mso-width-relative:page;mso-height-relative:page;" coordorigin="10413,38465" coordsize="6318,2792" o:gfxdata="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">
                <o:lock v:ext="edit" aspectratio="f"/>
                <v:shape id="图片 1" o:spid="_x0000_s1026" o:spt="75" type="#_x0000_t75" style="position:absolute;left:11098;top:38533;height:2296;width:4749;" filled="f" o:preferrelative="t" stroked="f" coordsize="21600,21600" o:gfxdata="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1R+t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chromakey="#FFFFFF" o:title=""/>
                  <o:lock v:ext="edit" aspectratio="t"/>
                </v:shape>
                <v:group id="组合 14" o:spid="_x0000_s1026" o:spt="203" style="position:absolute;left:11525;top:38496;height:2761;width:5206;" coordorigin="12948,98356" coordsize="6117,3461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10" o:spid="_x0000_s1026" o:spt="202" type="#_x0000_t202" style="position:absolute;left:12948;top:101364;height:453;width:5739;" filled="f" stroked="f" coordsize="21600,21600" o:gfxdata="UEsDBAoAAAAAAIdO4kAAAAAAAAAAAAAAAAAEAAAAZHJzL1BLAwQUAAAACACHTuJAFT8gpb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qS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8gpb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08EFDF3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00" w:lineRule="exact"/>
                            <w:jc w:val="left"/>
                            <w:textAlignment w:val="auto"/>
                            <w:rPr>
                              <w:rFonts w:hint="eastAsia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  <w:t>Wiring Diagram of Low Power Consumption Module Slave</w:t>
                          </w:r>
                        </w:p>
                      </w:txbxContent>
                    </v:textbox>
                  </v:shape>
                  <v:shape id="文本框 11" o:spid="_x0000_s1026" o:spt="202" type="#_x0000_t202" style="position:absolute;left:13683;top:100656;height:416;width:3408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4D4129C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00" w:lineRule="exact"/>
                            <w:jc w:val="left"/>
                            <w:textAlignment w:val="auto"/>
                            <w:rPr>
                              <w:rFonts w:hint="default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  <w:t>Power supply &amp; RS485 communication cable</w:t>
                          </w:r>
                        </w:p>
                      </w:txbxContent>
                    </v:textbox>
                  </v:shape>
                  <v:shape id="文本框 12" o:spid="_x0000_s1026" o:spt="202" type="#_x0000_t202" style="position:absolute;left:12978;top:98356;height:574;width:2138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4066482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00" w:lineRule="exact"/>
                            <w:jc w:val="left"/>
                            <w:textAlignment w:val="auto"/>
                            <w:rPr>
                              <w:rFonts w:hint="eastAsia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  <w:t>Detector or sensor</w:t>
                          </w:r>
                        </w:p>
                      </w:txbxContent>
                    </v:textbox>
                  </v:shape>
                  <v:shape id="文本框 13" o:spid="_x0000_s1026" o:spt="202" type="#_x0000_t202" style="position:absolute;left:15439;top:98360;height:460;width:3626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64457EB0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00" w:lineRule="exact"/>
                            <w:jc w:val="left"/>
                            <w:textAlignment w:val="auto"/>
                            <w:rPr>
                              <w:rFonts w:hint="default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cs="Arial"/>
                              <w:kern w:val="0"/>
                              <w:sz w:val="15"/>
                              <w:szCs w:val="15"/>
                              <w:lang w:val="en-US" w:eastAsia="zh-CN"/>
                            </w:rPr>
                            <w:t>Low power consumption module slave</w:t>
                          </w:r>
                        </w:p>
                      </w:txbxContent>
                    </v:textbox>
                  </v:shape>
                </v:group>
                <v:roundrect id="圆角矩形 15" o:spid="_x0000_s1026" o:spt="2" style="position:absolute;left:10413;top:38465;height:2412;width:6151;v-text-anchor:middle;" filled="f" stroked="t" coordsize="21600,21600" arcsize="0.0630092592592593" o:gfxdata="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iHR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round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Arial" w:hAnsi="Arial" w:eastAsia="宋体" w:cs="Arial"/>
          <w:sz w:val="15"/>
          <w:szCs w:val="15"/>
          <w:lang w:val="en-US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-4049395</wp:posOffset>
                </wp:positionH>
                <wp:positionV relativeFrom="paragraph">
                  <wp:posOffset>1153160</wp:posOffset>
                </wp:positionV>
                <wp:extent cx="1764030" cy="215900"/>
                <wp:effectExtent l="0" t="0" r="7620" b="12700"/>
                <wp:wrapNone/>
                <wp:docPr id="4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F99B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Technical Specification</w:t>
                            </w:r>
                          </w:p>
                        </w:txbxContent>
                      </wps:txbx>
                      <wps:bodyPr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-318.85pt;margin-top:90.8pt;height:17pt;width:138.9pt;z-index:251664384;v-text-anchor:bottom;mso-width-relative:page;mso-height-relative:page;" fillcolor="#0650A8" filled="t" stroked="f" coordsize="21600,21600" o:gfxdata="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DWcdi2wAAAA0BAAAPAAAA&#10;AAAAAAEAIAAAACIAAABkcnMvZG93bnJldi54bWxQSwECFAAUAAAACACHTuJA9X8/YNkBAACaAwAA&#10;DgAAAAAAAAABACAAAAAqAQAAZHJzL2Uyb0RvYy54bWxQSwUGAAAAAAYABgBZAQAAd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3F99B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Technical Specification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851" w:right="851" w:bottom="851" w:left="851" w:header="624" w:footer="425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altName w:val="黑体"/>
    <w:panose1 w:val="020B0800000000000000"/>
    <w:charset w:val="86"/>
    <w:family w:val="auto"/>
    <w:pitch w:val="default"/>
    <w:sig w:usb0="00000000" w:usb1="00000000" w:usb2="00000016" w:usb3="00000000" w:csb0="60060107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3E885">
    <w:pPr>
      <w:pStyle w:val="3"/>
      <w:ind w:firstLine="2100" w:firstLineChars="1000"/>
      <w:jc w:val="both"/>
      <w:rPr>
        <w:rFonts w:hint="default" w:ascii="Arial" w:hAnsi="Arial" w:cs="Arial"/>
        <w:b/>
        <w:bCs/>
        <w:color w:val="0650A8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1400175</wp:posOffset>
              </wp:positionH>
              <wp:positionV relativeFrom="paragraph">
                <wp:posOffset>-476885</wp:posOffset>
              </wp:positionV>
              <wp:extent cx="3679190" cy="778510"/>
              <wp:effectExtent l="0" t="0" r="0" b="0"/>
              <wp:wrapNone/>
              <wp:docPr id="20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1940560" y="9912985"/>
                        <a:ext cx="3679190" cy="778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9561DA6">
                          <w:pP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0650A9"/>
                              <w:sz w:val="13"/>
                              <w:szCs w:val="13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0650A9"/>
                              <w:sz w:val="21"/>
                              <w:szCs w:val="21"/>
                            </w:rPr>
                            <w:t>Guangdong ETCR Electronic Technology Co.,Ltd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0650A9"/>
                              <w:sz w:val="21"/>
                              <w:szCs w:val="21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0650A9"/>
                              <w:sz w:val="13"/>
                              <w:szCs w:val="13"/>
                              <w:lang w:val="en-US" w:eastAsia="zh-CN"/>
                            </w:rPr>
                            <w:t xml:space="preserve">      </w:t>
                          </w:r>
                        </w:p>
                        <w:p w14:paraId="130CDD78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180" w:lineRule="exact"/>
                            <w:textAlignment w:val="auto"/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</w:rPr>
                            <w:t>10th F, U-5, Liandong Intelligent Manufacture Park,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lang w:val="en-US" w:eastAsia="zh-CN"/>
                            </w:rPr>
                            <w:t xml:space="preserve">           Tel: (86-757)66860936</w:t>
                          </w:r>
                        </w:p>
                        <w:p w14:paraId="64A68739">
                          <w:pP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u w:val="none"/>
                            </w:rPr>
                            <w:t>No. 105, Shilong N. Road, Nanhai, Foshan, China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t xml:space="preserve">             info@etcr.net</w:t>
                          </w:r>
                        </w:p>
                        <w:p w14:paraId="5B6DB614">
                          <w:pPr>
                            <w:ind w:firstLine="3494" w:firstLineChars="2900"/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instrText xml:space="preserve"> HYPERLINK "WWW.ETCRMETER.COM" </w:instrTex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lang w:val="en-US" w:eastAsia="zh-CN"/>
                            </w:rPr>
                            <w:t>www.etcrmeter.com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fldChar w:fldCharType="end"/>
                          </w:r>
                        </w:p>
                        <w:p w14:paraId="4CA3CFCC">
                          <w:pP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lang w:val="en-US" w:eastAsia="zh-CN"/>
                            </w:rPr>
                          </w:pPr>
                        </w:p>
                        <w:p w14:paraId="7DF86BFA">
                          <w:pPr>
                            <w:jc w:val="left"/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  <w:t xml:space="preserve">Note! Photographs in this catalogue may slightly differ from the instruments at the time of delivery. </w:t>
                          </w:r>
                        </w:p>
                        <w:p w14:paraId="582DCD98">
                          <w:pPr>
                            <w:jc w:val="left"/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  <w:t>Subject to technical change without notice.</w:t>
                          </w:r>
                        </w:p>
                        <w:p w14:paraId="47B91715">
                          <w:pP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left:110.25pt;margin-top:-37.55pt;height:61.3pt;width:289.7pt;z-index:251662336;mso-width-relative:page;mso-height-relative:page;" filled="f" stroked="f" coordsize="21600,21600" o:gfxdata="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FJ3R2QAAAAoBAAAPAAAA&#10;AAAAAAEAIAAAACIAAABkcnMvZG93bnJldi54bWxQSwECFAAUAAAACACHTuJAlJp3/E0CAACCBAAA&#10;DgAAAAAAAAABACAAAAAoAQAAZHJzL2Uyb0RvYy54bWxQSwUGAAAAAAYABgBZAQAA5wUAAAAA&#10;">
              <v:fill on="f" focussize="0,0"/>
              <v:stroke on="f" weight="0.5pt"/>
              <v:imagedata o:title=""/>
              <o:lock v:ext="edit" aspectratio="f"/>
              <v:textbox inset="1mm,1mm,1mm,1mm">
                <w:txbxContent>
                  <w:p w14:paraId="39561DA6">
                    <w:pPr>
                      <w:rPr>
                        <w:rFonts w:hint="eastAsia" w:ascii="Arial" w:hAnsi="Arial" w:eastAsia="方正楷体_GB2312" w:cs="Arial"/>
                        <w:b/>
                        <w:bCs/>
                        <w:color w:val="0650A9"/>
                        <w:sz w:val="13"/>
                        <w:szCs w:val="13"/>
                        <w:lang w:val="en-US" w:eastAsia="zh-CN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0650A9"/>
                        <w:sz w:val="21"/>
                        <w:szCs w:val="21"/>
                      </w:rPr>
                      <w:t>Guangdong ETCR Electronic Technology Co.,Ltd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0650A9"/>
                        <w:sz w:val="21"/>
                        <w:szCs w:val="21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0650A9"/>
                        <w:sz w:val="13"/>
                        <w:szCs w:val="13"/>
                        <w:lang w:val="en-US" w:eastAsia="zh-CN"/>
                      </w:rPr>
                      <w:t xml:space="preserve">      </w:t>
                    </w:r>
                  </w:p>
                  <w:p w14:paraId="130CDD78"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spacing w:line="180" w:lineRule="exact"/>
                      <w:textAlignment w:val="auto"/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lang w:val="en-US" w:eastAsia="zh-CN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</w:rPr>
                      <w:t>10th F, U-5, Liandong Intelligent Manufacture Park,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lang w:val="en-US" w:eastAsia="zh-CN"/>
                      </w:rPr>
                      <w:t xml:space="preserve">           Tel: (86-757)66860936</w:t>
                    </w:r>
                  </w:p>
                  <w:p w14:paraId="64A68739">
                    <w:pPr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u w:val="none"/>
                        <w:lang w:val="en-US" w:eastAsia="zh-CN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u w:val="none"/>
                      </w:rPr>
                      <w:t>No. 105, Shilong N. Road, Nanhai, Foshan, China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u w:val="none"/>
                        <w:lang w:val="en-US" w:eastAsia="zh-CN"/>
                      </w:rPr>
                      <w:t xml:space="preserve">             info@etcr.net</w:t>
                    </w:r>
                  </w:p>
                  <w:p w14:paraId="5B6DB614">
                    <w:pPr>
                      <w:ind w:firstLine="3494" w:firstLineChars="2900"/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</w:pP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instrText xml:space="preserve"> HYPERLINK "WWW.ETCRMETER.COM" </w:instrTex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fldChar w:fldCharType="separate"/>
                    </w:r>
                    <w:r>
                      <w:rPr>
                        <w:rStyle w:val="10"/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lang w:val="en-US" w:eastAsia="zh-CN"/>
                      </w:rPr>
                      <w:t>www.etcrmeter.com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fldChar w:fldCharType="end"/>
                    </w:r>
                  </w:p>
                  <w:p w14:paraId="4CA3CFCC">
                    <w:pP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lang w:val="en-US" w:eastAsia="zh-CN"/>
                      </w:rPr>
                    </w:pPr>
                  </w:p>
                  <w:p w14:paraId="7DF86BFA">
                    <w:pPr>
                      <w:jc w:val="left"/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  <w:t xml:space="preserve">Note! Photographs in this catalogue may slightly differ from the instruments at the time of delivery. </w:t>
                    </w:r>
                  </w:p>
                  <w:p w14:paraId="582DCD98">
                    <w:pPr>
                      <w:jc w:val="left"/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  <w:t>Subject to technical change without notice.</w:t>
                    </w:r>
                  </w:p>
                  <w:p w14:paraId="47B91715">
                    <w:pP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 w:ascii="Arial" w:hAnsi="Arial" w:eastAsia="宋体" w:cs="Arial"/>
        <w:b/>
        <w:bCs/>
        <w:color w:val="0650A8"/>
        <w:sz w:val="21"/>
        <w:szCs w:val="21"/>
        <w:lang w:eastAsia="zh-CN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-541020</wp:posOffset>
          </wp:positionH>
          <wp:positionV relativeFrom="paragraph">
            <wp:posOffset>-1516380</wp:posOffset>
          </wp:positionV>
          <wp:extent cx="7560310" cy="1938655"/>
          <wp:effectExtent l="0" t="0" r="2540" b="4445"/>
          <wp:wrapNone/>
          <wp:docPr id="21" name="图片 9" descr="E:/项目文件/彩页-说明书-保修卡-物料等/新版彩页/EM彩页模板/ETCR METER彩页背景.pngETCR METER彩页背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9" descr="E:/项目文件/彩页-说明书-保修卡-物料等/新版彩页/EM彩页模板/ETCR METER彩页背景.pngETCR METER彩页背景"/>
                  <pic:cNvPicPr>
                    <a:picLocks noChangeAspect="1"/>
                  </pic:cNvPicPr>
                </pic:nvPicPr>
                <pic:blipFill>
                  <a:blip r:embed="rId1"/>
                  <a:srcRect t="8" b="8"/>
                  <a:stretch>
                    <a:fillRect/>
                  </a:stretch>
                </pic:blipFill>
                <pic:spPr>
                  <a:xfrm>
                    <a:off x="0" y="0"/>
                    <a:ext cx="7560310" cy="193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宋体" w:cs="Arial"/>
        <w:b/>
        <w:bCs/>
        <w:color w:val="0650A8"/>
        <w:sz w:val="21"/>
        <w:szCs w:val="21"/>
        <w:lang w:eastAsia="zh-CN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-540385</wp:posOffset>
          </wp:positionH>
          <wp:positionV relativeFrom="paragraph">
            <wp:posOffset>-1516380</wp:posOffset>
          </wp:positionV>
          <wp:extent cx="7560310" cy="1938655"/>
          <wp:effectExtent l="0" t="0" r="2540" b="4445"/>
          <wp:wrapNone/>
          <wp:docPr id="19" name="图片 2" descr="E:/项目文件/彩页-说明书-保修卡-物料等/新版彩页/EM彩页模板/ETCR METER彩页背景.pngETCR METER彩页背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图片 2" descr="E:/项目文件/彩页-说明书-保修卡-物料等/新版彩页/EM彩页模板/ETCR METER彩页背景.pngETCR METER彩页背景"/>
                  <pic:cNvPicPr>
                    <a:picLocks noChangeAspect="1"/>
                  </pic:cNvPicPr>
                </pic:nvPicPr>
                <pic:blipFill>
                  <a:blip r:embed="rId1"/>
                  <a:srcRect t="8" b="8"/>
                  <a:stretch>
                    <a:fillRect/>
                  </a:stretch>
                </pic:blipFill>
                <pic:spPr>
                  <a:xfrm>
                    <a:off x="0" y="0"/>
                    <a:ext cx="7560310" cy="193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18BC6">
    <w:pPr>
      <w:pStyle w:val="4"/>
      <w:pBdr>
        <w:bottom w:val="none" w:color="auto" w:sz="0" w:space="1"/>
      </w:pBd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-540385</wp:posOffset>
          </wp:positionH>
          <wp:positionV relativeFrom="paragraph">
            <wp:posOffset>-396240</wp:posOffset>
          </wp:positionV>
          <wp:extent cx="7560310" cy="1814195"/>
          <wp:effectExtent l="0" t="0" r="2540" b="14605"/>
          <wp:wrapNone/>
          <wp:docPr id="18" name="图片 4" descr="C:/Users/Administrator/Desktop/ETCR METER彩页背景1.pngETCR METER彩页背景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4" descr="C:/Users/Administrator/Desktop/ETCR METER彩页背景1.pngETCR METER彩页背景1"/>
                  <pic:cNvPicPr>
                    <a:picLocks noChangeAspect="1"/>
                  </pic:cNvPicPr>
                </pic:nvPicPr>
                <pic:blipFill>
                  <a:blip r:embed="rId1"/>
                  <a:srcRect t="9" b="9"/>
                  <a:stretch>
                    <a:fillRect/>
                  </a:stretch>
                </pic:blipFill>
                <pic:spPr>
                  <a:xfrm>
                    <a:off x="0" y="0"/>
                    <a:ext cx="7560310" cy="181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E64EC1"/>
    <w:multiLevelType w:val="singleLevel"/>
    <w:tmpl w:val="CEE64EC1"/>
    <w:lvl w:ilvl="0" w:tentative="0">
      <w:start w:val="1"/>
      <w:numFmt w:val="bullet"/>
      <w:lvlText w:val=""/>
      <w:lvlJc w:val="left"/>
      <w:pPr>
        <w:tabs>
          <w:tab w:val="left" w:pos="317"/>
        </w:tabs>
        <w:ind w:left="315" w:hanging="315"/>
      </w:pPr>
      <w:rPr>
        <w:rFonts w:hint="default" w:ascii="Wingdings" w:hAnsi="Wingdings"/>
        <w:color w:val="0650A8"/>
        <w:sz w:val="15"/>
        <w:szCs w:val="15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OWEzN2ExNjgzYmRlMGUzMDVmNzlmYjQyNTI1NzEifQ=="/>
  </w:docVars>
  <w:rsids>
    <w:rsidRoot w:val="00724A68"/>
    <w:rsid w:val="0000060A"/>
    <w:rsid w:val="000151BD"/>
    <w:rsid w:val="00020F47"/>
    <w:rsid w:val="00052CE2"/>
    <w:rsid w:val="00052FAB"/>
    <w:rsid w:val="0006531E"/>
    <w:rsid w:val="00082089"/>
    <w:rsid w:val="000B6A87"/>
    <w:rsid w:val="000D2557"/>
    <w:rsid w:val="000F2F46"/>
    <w:rsid w:val="001129F5"/>
    <w:rsid w:val="00126DA7"/>
    <w:rsid w:val="001338F1"/>
    <w:rsid w:val="00137C53"/>
    <w:rsid w:val="00141314"/>
    <w:rsid w:val="00145B61"/>
    <w:rsid w:val="00146337"/>
    <w:rsid w:val="001529D0"/>
    <w:rsid w:val="001573CB"/>
    <w:rsid w:val="0016256B"/>
    <w:rsid w:val="001813D2"/>
    <w:rsid w:val="00184937"/>
    <w:rsid w:val="00192B82"/>
    <w:rsid w:val="001C1267"/>
    <w:rsid w:val="001C3B2E"/>
    <w:rsid w:val="001C7728"/>
    <w:rsid w:val="001F3BE7"/>
    <w:rsid w:val="00200051"/>
    <w:rsid w:val="00207F31"/>
    <w:rsid w:val="0021248F"/>
    <w:rsid w:val="00221EDD"/>
    <w:rsid w:val="00230DD0"/>
    <w:rsid w:val="002379BB"/>
    <w:rsid w:val="00255651"/>
    <w:rsid w:val="002A5B5C"/>
    <w:rsid w:val="002B00AB"/>
    <w:rsid w:val="002B00DE"/>
    <w:rsid w:val="002B20CA"/>
    <w:rsid w:val="002E069D"/>
    <w:rsid w:val="002F08B1"/>
    <w:rsid w:val="002F3863"/>
    <w:rsid w:val="002F4682"/>
    <w:rsid w:val="00311D1A"/>
    <w:rsid w:val="00324DA8"/>
    <w:rsid w:val="003411E9"/>
    <w:rsid w:val="003631D9"/>
    <w:rsid w:val="0037002D"/>
    <w:rsid w:val="00382662"/>
    <w:rsid w:val="003861A8"/>
    <w:rsid w:val="00391F09"/>
    <w:rsid w:val="00396871"/>
    <w:rsid w:val="003968C9"/>
    <w:rsid w:val="003A0B2A"/>
    <w:rsid w:val="003A4098"/>
    <w:rsid w:val="003A62D2"/>
    <w:rsid w:val="003B2008"/>
    <w:rsid w:val="003C1BDA"/>
    <w:rsid w:val="003E71C8"/>
    <w:rsid w:val="0040189F"/>
    <w:rsid w:val="00401E5C"/>
    <w:rsid w:val="00415EB8"/>
    <w:rsid w:val="00416D42"/>
    <w:rsid w:val="004338EF"/>
    <w:rsid w:val="004679D1"/>
    <w:rsid w:val="00481457"/>
    <w:rsid w:val="00483726"/>
    <w:rsid w:val="00487B14"/>
    <w:rsid w:val="004B096F"/>
    <w:rsid w:val="004B0C88"/>
    <w:rsid w:val="004B64FA"/>
    <w:rsid w:val="004D0E73"/>
    <w:rsid w:val="004E11FC"/>
    <w:rsid w:val="004E228B"/>
    <w:rsid w:val="004F1767"/>
    <w:rsid w:val="004F444D"/>
    <w:rsid w:val="005006A4"/>
    <w:rsid w:val="00507798"/>
    <w:rsid w:val="0051048F"/>
    <w:rsid w:val="00514C35"/>
    <w:rsid w:val="00521329"/>
    <w:rsid w:val="005334BB"/>
    <w:rsid w:val="005440EB"/>
    <w:rsid w:val="005542FD"/>
    <w:rsid w:val="00565F38"/>
    <w:rsid w:val="00572C24"/>
    <w:rsid w:val="00574EC8"/>
    <w:rsid w:val="00596941"/>
    <w:rsid w:val="005A2651"/>
    <w:rsid w:val="005A26A6"/>
    <w:rsid w:val="005B2AAC"/>
    <w:rsid w:val="005B3921"/>
    <w:rsid w:val="005B4F9B"/>
    <w:rsid w:val="005C6C4C"/>
    <w:rsid w:val="005D362B"/>
    <w:rsid w:val="005E7B3A"/>
    <w:rsid w:val="005F4B31"/>
    <w:rsid w:val="005F6AF2"/>
    <w:rsid w:val="00606286"/>
    <w:rsid w:val="00617EC1"/>
    <w:rsid w:val="00617F10"/>
    <w:rsid w:val="0063755D"/>
    <w:rsid w:val="00644C09"/>
    <w:rsid w:val="00656504"/>
    <w:rsid w:val="00661354"/>
    <w:rsid w:val="006618B6"/>
    <w:rsid w:val="006634A9"/>
    <w:rsid w:val="00664629"/>
    <w:rsid w:val="00665092"/>
    <w:rsid w:val="00666A53"/>
    <w:rsid w:val="006676C9"/>
    <w:rsid w:val="0068267C"/>
    <w:rsid w:val="00683006"/>
    <w:rsid w:val="006922E1"/>
    <w:rsid w:val="006A4FFD"/>
    <w:rsid w:val="006A54BF"/>
    <w:rsid w:val="006B179E"/>
    <w:rsid w:val="006C570A"/>
    <w:rsid w:val="006C62DB"/>
    <w:rsid w:val="006C792A"/>
    <w:rsid w:val="006D34FA"/>
    <w:rsid w:val="006D3780"/>
    <w:rsid w:val="006E0D9E"/>
    <w:rsid w:val="006E5682"/>
    <w:rsid w:val="006E5BD3"/>
    <w:rsid w:val="006F0922"/>
    <w:rsid w:val="006F731A"/>
    <w:rsid w:val="007119BB"/>
    <w:rsid w:val="00724472"/>
    <w:rsid w:val="00724A68"/>
    <w:rsid w:val="00725BAE"/>
    <w:rsid w:val="007357C6"/>
    <w:rsid w:val="00740872"/>
    <w:rsid w:val="00753106"/>
    <w:rsid w:val="007639B2"/>
    <w:rsid w:val="00771054"/>
    <w:rsid w:val="0077233B"/>
    <w:rsid w:val="007864D3"/>
    <w:rsid w:val="007A0F57"/>
    <w:rsid w:val="007A38FF"/>
    <w:rsid w:val="007B5482"/>
    <w:rsid w:val="007C208F"/>
    <w:rsid w:val="007C2AF7"/>
    <w:rsid w:val="007C31C5"/>
    <w:rsid w:val="007D676A"/>
    <w:rsid w:val="007E13C6"/>
    <w:rsid w:val="007F1586"/>
    <w:rsid w:val="00816B5B"/>
    <w:rsid w:val="00822EEF"/>
    <w:rsid w:val="0082476B"/>
    <w:rsid w:val="008250E2"/>
    <w:rsid w:val="008365B6"/>
    <w:rsid w:val="00852C8C"/>
    <w:rsid w:val="008643B6"/>
    <w:rsid w:val="00873717"/>
    <w:rsid w:val="00884F4B"/>
    <w:rsid w:val="008875A3"/>
    <w:rsid w:val="008961EA"/>
    <w:rsid w:val="00897809"/>
    <w:rsid w:val="008A3A21"/>
    <w:rsid w:val="008A45DF"/>
    <w:rsid w:val="008B052A"/>
    <w:rsid w:val="008B711E"/>
    <w:rsid w:val="008D790D"/>
    <w:rsid w:val="008F070F"/>
    <w:rsid w:val="008F1486"/>
    <w:rsid w:val="00904A1A"/>
    <w:rsid w:val="00913365"/>
    <w:rsid w:val="00914260"/>
    <w:rsid w:val="00917C44"/>
    <w:rsid w:val="00921090"/>
    <w:rsid w:val="00926C9D"/>
    <w:rsid w:val="00934DE5"/>
    <w:rsid w:val="00975460"/>
    <w:rsid w:val="009935D9"/>
    <w:rsid w:val="009A1A78"/>
    <w:rsid w:val="009A4DCB"/>
    <w:rsid w:val="009B11D3"/>
    <w:rsid w:val="009B76C2"/>
    <w:rsid w:val="009C1798"/>
    <w:rsid w:val="009C233C"/>
    <w:rsid w:val="009D145F"/>
    <w:rsid w:val="009D28B6"/>
    <w:rsid w:val="009D40E6"/>
    <w:rsid w:val="009E2D19"/>
    <w:rsid w:val="00A03D48"/>
    <w:rsid w:val="00A102C5"/>
    <w:rsid w:val="00A10C63"/>
    <w:rsid w:val="00A204E3"/>
    <w:rsid w:val="00A3270F"/>
    <w:rsid w:val="00A424D3"/>
    <w:rsid w:val="00A45CEE"/>
    <w:rsid w:val="00A51985"/>
    <w:rsid w:val="00A61135"/>
    <w:rsid w:val="00A6798B"/>
    <w:rsid w:val="00A77011"/>
    <w:rsid w:val="00A84FB4"/>
    <w:rsid w:val="00A869B2"/>
    <w:rsid w:val="00AB0EE0"/>
    <w:rsid w:val="00AB331F"/>
    <w:rsid w:val="00AC2FD6"/>
    <w:rsid w:val="00AD0D7E"/>
    <w:rsid w:val="00AD77E7"/>
    <w:rsid w:val="00AD7D2A"/>
    <w:rsid w:val="00AE7250"/>
    <w:rsid w:val="00AF45CA"/>
    <w:rsid w:val="00B0022A"/>
    <w:rsid w:val="00B01715"/>
    <w:rsid w:val="00B06200"/>
    <w:rsid w:val="00B127CD"/>
    <w:rsid w:val="00B136E9"/>
    <w:rsid w:val="00B16C22"/>
    <w:rsid w:val="00B26847"/>
    <w:rsid w:val="00B41059"/>
    <w:rsid w:val="00B504D0"/>
    <w:rsid w:val="00B504F2"/>
    <w:rsid w:val="00B57F3D"/>
    <w:rsid w:val="00B63B8E"/>
    <w:rsid w:val="00B702A0"/>
    <w:rsid w:val="00B75249"/>
    <w:rsid w:val="00B80BBD"/>
    <w:rsid w:val="00B815E4"/>
    <w:rsid w:val="00B84BB2"/>
    <w:rsid w:val="00B914FE"/>
    <w:rsid w:val="00B92BC1"/>
    <w:rsid w:val="00BB548F"/>
    <w:rsid w:val="00BB7775"/>
    <w:rsid w:val="00BC37E9"/>
    <w:rsid w:val="00BD2410"/>
    <w:rsid w:val="00BF6C67"/>
    <w:rsid w:val="00BF6DD8"/>
    <w:rsid w:val="00C144BB"/>
    <w:rsid w:val="00C1492B"/>
    <w:rsid w:val="00C36DEE"/>
    <w:rsid w:val="00C56F23"/>
    <w:rsid w:val="00C6137E"/>
    <w:rsid w:val="00C62576"/>
    <w:rsid w:val="00C6737E"/>
    <w:rsid w:val="00C86E9E"/>
    <w:rsid w:val="00C9196F"/>
    <w:rsid w:val="00C95470"/>
    <w:rsid w:val="00C95E7A"/>
    <w:rsid w:val="00CC1FAD"/>
    <w:rsid w:val="00CC2129"/>
    <w:rsid w:val="00CD1991"/>
    <w:rsid w:val="00CD56B1"/>
    <w:rsid w:val="00CE2D5E"/>
    <w:rsid w:val="00CE420A"/>
    <w:rsid w:val="00CE653A"/>
    <w:rsid w:val="00CE774C"/>
    <w:rsid w:val="00CF68C2"/>
    <w:rsid w:val="00CF78F5"/>
    <w:rsid w:val="00D03319"/>
    <w:rsid w:val="00D13F24"/>
    <w:rsid w:val="00D178E5"/>
    <w:rsid w:val="00D2084E"/>
    <w:rsid w:val="00D27E35"/>
    <w:rsid w:val="00D507D5"/>
    <w:rsid w:val="00D652FE"/>
    <w:rsid w:val="00D72520"/>
    <w:rsid w:val="00D81A02"/>
    <w:rsid w:val="00D91E6F"/>
    <w:rsid w:val="00D958C7"/>
    <w:rsid w:val="00DB46F2"/>
    <w:rsid w:val="00DC3E4B"/>
    <w:rsid w:val="00DD3B0A"/>
    <w:rsid w:val="00DE133F"/>
    <w:rsid w:val="00DE30D2"/>
    <w:rsid w:val="00DE5A36"/>
    <w:rsid w:val="00DF624C"/>
    <w:rsid w:val="00E013CD"/>
    <w:rsid w:val="00E032B4"/>
    <w:rsid w:val="00E34018"/>
    <w:rsid w:val="00E432DB"/>
    <w:rsid w:val="00E52C52"/>
    <w:rsid w:val="00E52EB1"/>
    <w:rsid w:val="00E75D38"/>
    <w:rsid w:val="00E8224E"/>
    <w:rsid w:val="00E83D5A"/>
    <w:rsid w:val="00E95E24"/>
    <w:rsid w:val="00E97133"/>
    <w:rsid w:val="00EF167B"/>
    <w:rsid w:val="00F071CB"/>
    <w:rsid w:val="00F103DF"/>
    <w:rsid w:val="00F178AC"/>
    <w:rsid w:val="00F20B9C"/>
    <w:rsid w:val="00F215C7"/>
    <w:rsid w:val="00F30924"/>
    <w:rsid w:val="00F35C2D"/>
    <w:rsid w:val="00F36580"/>
    <w:rsid w:val="00F43C24"/>
    <w:rsid w:val="00F52846"/>
    <w:rsid w:val="00F5761D"/>
    <w:rsid w:val="00F70190"/>
    <w:rsid w:val="00F72C40"/>
    <w:rsid w:val="00F80361"/>
    <w:rsid w:val="00F91FD9"/>
    <w:rsid w:val="00F94448"/>
    <w:rsid w:val="00F951F9"/>
    <w:rsid w:val="00FA39B5"/>
    <w:rsid w:val="00FA685F"/>
    <w:rsid w:val="00FB5333"/>
    <w:rsid w:val="00FE4F1C"/>
    <w:rsid w:val="00FF3DF8"/>
    <w:rsid w:val="01AC3A93"/>
    <w:rsid w:val="02510139"/>
    <w:rsid w:val="02816CCE"/>
    <w:rsid w:val="04AF0D2A"/>
    <w:rsid w:val="07BB67DE"/>
    <w:rsid w:val="08B07481"/>
    <w:rsid w:val="09FE63A4"/>
    <w:rsid w:val="0C8278CB"/>
    <w:rsid w:val="0C9E047D"/>
    <w:rsid w:val="0D613984"/>
    <w:rsid w:val="0D9F44AC"/>
    <w:rsid w:val="0F851480"/>
    <w:rsid w:val="11DF756D"/>
    <w:rsid w:val="12413D84"/>
    <w:rsid w:val="14613F07"/>
    <w:rsid w:val="152D239E"/>
    <w:rsid w:val="15512530"/>
    <w:rsid w:val="16772A9A"/>
    <w:rsid w:val="169F1079"/>
    <w:rsid w:val="18F733EE"/>
    <w:rsid w:val="197131A1"/>
    <w:rsid w:val="1AAB26E2"/>
    <w:rsid w:val="1B505038"/>
    <w:rsid w:val="1BC81072"/>
    <w:rsid w:val="1FBE7603"/>
    <w:rsid w:val="200D4F01"/>
    <w:rsid w:val="20160EA4"/>
    <w:rsid w:val="20E71F9A"/>
    <w:rsid w:val="20EA0B6C"/>
    <w:rsid w:val="211B1C44"/>
    <w:rsid w:val="229473C8"/>
    <w:rsid w:val="2497545E"/>
    <w:rsid w:val="24B6714E"/>
    <w:rsid w:val="255F7685"/>
    <w:rsid w:val="270E2A3A"/>
    <w:rsid w:val="28795BCE"/>
    <w:rsid w:val="2B524D2D"/>
    <w:rsid w:val="2B765175"/>
    <w:rsid w:val="2BDA176D"/>
    <w:rsid w:val="2BEE68D3"/>
    <w:rsid w:val="334B0167"/>
    <w:rsid w:val="33CA3782"/>
    <w:rsid w:val="342A4EC7"/>
    <w:rsid w:val="35AB313F"/>
    <w:rsid w:val="3699743B"/>
    <w:rsid w:val="372B2E6A"/>
    <w:rsid w:val="38A722E3"/>
    <w:rsid w:val="3A7C15DA"/>
    <w:rsid w:val="3CE77152"/>
    <w:rsid w:val="3DD1570D"/>
    <w:rsid w:val="3FE0432D"/>
    <w:rsid w:val="417342A3"/>
    <w:rsid w:val="41E33C60"/>
    <w:rsid w:val="4202058A"/>
    <w:rsid w:val="433E7776"/>
    <w:rsid w:val="449B0822"/>
    <w:rsid w:val="44A239BC"/>
    <w:rsid w:val="451C7473"/>
    <w:rsid w:val="4645313C"/>
    <w:rsid w:val="4B26353C"/>
    <w:rsid w:val="4B5628CD"/>
    <w:rsid w:val="4BD22BA8"/>
    <w:rsid w:val="4C03450A"/>
    <w:rsid w:val="4D094EC3"/>
    <w:rsid w:val="4D1573BE"/>
    <w:rsid w:val="4DC86B2C"/>
    <w:rsid w:val="4EAD2D2E"/>
    <w:rsid w:val="4F4E6907"/>
    <w:rsid w:val="4F9273F2"/>
    <w:rsid w:val="506863A4"/>
    <w:rsid w:val="52271947"/>
    <w:rsid w:val="541A6A04"/>
    <w:rsid w:val="54627485"/>
    <w:rsid w:val="570D3802"/>
    <w:rsid w:val="586C4558"/>
    <w:rsid w:val="59480B21"/>
    <w:rsid w:val="5A791806"/>
    <w:rsid w:val="5AC323F8"/>
    <w:rsid w:val="5F1255E5"/>
    <w:rsid w:val="604A4DC0"/>
    <w:rsid w:val="604E22D8"/>
    <w:rsid w:val="6204045B"/>
    <w:rsid w:val="6243457B"/>
    <w:rsid w:val="62B77C2E"/>
    <w:rsid w:val="658E1FB1"/>
    <w:rsid w:val="690626F0"/>
    <w:rsid w:val="694565E7"/>
    <w:rsid w:val="6AEF52A0"/>
    <w:rsid w:val="6AFC5C0F"/>
    <w:rsid w:val="6AFE7291"/>
    <w:rsid w:val="6B0B19AE"/>
    <w:rsid w:val="6C5D26DE"/>
    <w:rsid w:val="6E396833"/>
    <w:rsid w:val="6EA7176C"/>
    <w:rsid w:val="6EFC1D3A"/>
    <w:rsid w:val="6FB24AEE"/>
    <w:rsid w:val="70A74C61"/>
    <w:rsid w:val="718F50E7"/>
    <w:rsid w:val="748F54E6"/>
    <w:rsid w:val="74D15A17"/>
    <w:rsid w:val="76D5208A"/>
    <w:rsid w:val="774974A6"/>
    <w:rsid w:val="779D3F8C"/>
    <w:rsid w:val="795F1548"/>
    <w:rsid w:val="7C266648"/>
    <w:rsid w:val="7EB02B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single"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apple-converted-space"/>
    <w:basedOn w:val="7"/>
    <w:qFormat/>
    <w:uiPriority w:val="0"/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287</Words>
  <Characters>1706</Characters>
  <Lines>19</Lines>
  <Paragraphs>5</Paragraphs>
  <TotalTime>0</TotalTime>
  <ScaleCrop>false</ScaleCrop>
  <LinksUpToDate>false</LinksUpToDate>
  <CharactersWithSpaces>1931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2019-04-26T05:56:00Z</dcterms:created>
  <dc:creator>etcr</dc:creator>
  <cp:lastModifiedBy>影清</cp:lastModifiedBy>
  <cp:lastPrinted>2019-09-26T05:37:00Z</cp:lastPrinted>
  <dcterms:modified xsi:type="dcterms:W3CDTF">2026-04-13T00:50:40Z</dcterms:modified>
  <dc:title>ETCR文件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1E0C0C95F524454E9FFE83239B3F9343_13</vt:lpwstr>
  </property>
  <property fmtid="{D5CDD505-2E9C-101B-9397-08002B2CF9AE}" pid="4" name="KSOTemplateDocerSaveRecord">
    <vt:lpwstr>eyJoZGlkIjoiZmQ5M2UzMjA1YTE3OWIxM2I2YmExYzY4NTFlYmMyNDciLCJ1c2VySWQiOiIxMDEzNjg1NDQ0In0=</vt:lpwstr>
  </property>
</Properties>
</file>